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2F4080">
        <w:rPr>
          <w:rFonts w:ascii="Times New Roman" w:hAnsi="Times New Roman"/>
          <w:b/>
          <w:sz w:val="24"/>
          <w:szCs w:val="24"/>
        </w:rPr>
        <w:t>февраль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C5025C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C5025C">
              <w:rPr>
                <w:rFonts w:eastAsia="Times New Roman" w:cs="Calibri"/>
                <w:color w:val="000000"/>
                <w:lang w:val="en-US" w:eastAsia="ru-RU"/>
              </w:rPr>
              <w:t>1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C5025C">
              <w:rPr>
                <w:rFonts w:eastAsia="Times New Roman" w:cs="Calibri"/>
                <w:color w:val="000000"/>
                <w:lang w:val="en-US" w:eastAsia="ru-RU"/>
              </w:rPr>
              <w:t>347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650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250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DC4FA6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DC4FA6">
              <w:rPr>
                <w:rFonts w:eastAsia="Times New Roman" w:cs="Calibri"/>
                <w:color w:val="000000"/>
                <w:lang w:val="en-US" w:eastAsia="ru-RU"/>
              </w:rPr>
              <w:t>735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2F4080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DC4FA6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0.150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BAE5B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76</cp:revision>
  <cp:lastPrinted>2018-11-13T13:41:00Z</cp:lastPrinted>
  <dcterms:created xsi:type="dcterms:W3CDTF">2021-04-14T08:02:00Z</dcterms:created>
  <dcterms:modified xsi:type="dcterms:W3CDTF">2025-03-14T15:51:00Z</dcterms:modified>
</cp:coreProperties>
</file>