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761" w:rsidRDefault="00066761" w:rsidP="00066761">
      <w:pPr>
        <w:jc w:val="right"/>
        <w:rPr>
          <w:iCs/>
          <w:sz w:val="20"/>
          <w:szCs w:val="20"/>
        </w:rPr>
      </w:pPr>
      <w:r>
        <w:rPr>
          <w:iCs/>
          <w:sz w:val="20"/>
          <w:szCs w:val="20"/>
        </w:rPr>
        <w:t>Приложение 2</w:t>
      </w:r>
    </w:p>
    <w:p w:rsidR="00066761" w:rsidRPr="003C73FD" w:rsidRDefault="00066761" w:rsidP="00066761">
      <w:pPr>
        <w:ind w:left="4678" w:firstLine="6"/>
        <w:rPr>
          <w:iCs/>
          <w:sz w:val="20"/>
          <w:szCs w:val="20"/>
        </w:rPr>
      </w:pPr>
      <w:r w:rsidRPr="003C73FD">
        <w:rPr>
          <w:iCs/>
          <w:sz w:val="20"/>
          <w:szCs w:val="20"/>
        </w:rPr>
        <w:t>к Тарифам комиссионного вознаграждения</w:t>
      </w:r>
    </w:p>
    <w:p w:rsidR="00066761" w:rsidRPr="003C73FD" w:rsidRDefault="00066761" w:rsidP="00066761">
      <w:pPr>
        <w:ind w:left="4678" w:firstLine="6"/>
        <w:rPr>
          <w:iCs/>
          <w:sz w:val="20"/>
          <w:szCs w:val="20"/>
        </w:rPr>
      </w:pPr>
      <w:r w:rsidRPr="003C73FD">
        <w:rPr>
          <w:iCs/>
          <w:sz w:val="20"/>
          <w:szCs w:val="20"/>
        </w:rPr>
        <w:t xml:space="preserve">на услуги </w:t>
      </w:r>
      <w:r>
        <w:rPr>
          <w:iCs/>
          <w:sz w:val="20"/>
          <w:szCs w:val="20"/>
        </w:rPr>
        <w:t xml:space="preserve">Калужского регионального филиала </w:t>
      </w:r>
      <w:r w:rsidRPr="003C73FD">
        <w:rPr>
          <w:iCs/>
          <w:sz w:val="20"/>
          <w:szCs w:val="20"/>
        </w:rPr>
        <w:t>АО «</w:t>
      </w:r>
      <w:proofErr w:type="spellStart"/>
      <w:r w:rsidRPr="003C73FD">
        <w:rPr>
          <w:iCs/>
          <w:sz w:val="20"/>
          <w:szCs w:val="20"/>
        </w:rPr>
        <w:t>Россельхозбанк</w:t>
      </w:r>
      <w:proofErr w:type="spellEnd"/>
      <w:r w:rsidRPr="003C73FD">
        <w:rPr>
          <w:iCs/>
          <w:sz w:val="20"/>
          <w:szCs w:val="20"/>
        </w:rPr>
        <w:t>» физическим лицам</w:t>
      </w:r>
    </w:p>
    <w:p w:rsidR="00066761" w:rsidRDefault="00066761" w:rsidP="00066761">
      <w:pPr>
        <w:jc w:val="right"/>
      </w:pPr>
    </w:p>
    <w:p w:rsidR="00066761" w:rsidRDefault="00066761" w:rsidP="00066761">
      <w:pPr>
        <w:jc w:val="right"/>
      </w:pPr>
    </w:p>
    <w:p w:rsidR="00066761" w:rsidRDefault="00066761" w:rsidP="00066761">
      <w:pPr>
        <w:jc w:val="right"/>
      </w:pPr>
    </w:p>
    <w:p w:rsidR="00066761" w:rsidRDefault="00066761" w:rsidP="00066761">
      <w:pPr>
        <w:jc w:val="right"/>
      </w:pPr>
    </w:p>
    <w:p w:rsidR="00066761" w:rsidRDefault="00066761" w:rsidP="00066761">
      <w:pPr>
        <w:jc w:val="right"/>
      </w:pPr>
    </w:p>
    <w:p w:rsidR="00066761" w:rsidRDefault="00066761" w:rsidP="00066761">
      <w:pPr>
        <w:jc w:val="center"/>
        <w:rPr>
          <w:b/>
        </w:rPr>
      </w:pPr>
    </w:p>
    <w:p w:rsidR="00066761" w:rsidRDefault="00066761" w:rsidP="00066761">
      <w:pPr>
        <w:jc w:val="center"/>
        <w:rPr>
          <w:b/>
        </w:rPr>
      </w:pPr>
    </w:p>
    <w:p w:rsidR="00066761" w:rsidRDefault="00066761" w:rsidP="00066761">
      <w:pPr>
        <w:jc w:val="center"/>
        <w:rPr>
          <w:b/>
        </w:rPr>
      </w:pPr>
      <w:r>
        <w:rPr>
          <w:b/>
        </w:rPr>
        <w:t xml:space="preserve"> Перечень организаций (групп организаций), </w:t>
      </w:r>
    </w:p>
    <w:p w:rsidR="00066761" w:rsidRDefault="00066761" w:rsidP="00066761">
      <w:pPr>
        <w:jc w:val="center"/>
        <w:rPr>
          <w:b/>
        </w:rPr>
      </w:pPr>
      <w:r>
        <w:rPr>
          <w:b/>
        </w:rPr>
        <w:t>осуществляющих перечисления на текущие счета физических лиц денежных средств, с которых не взимается комиссия в соответствии с пунктами 2.7.10 Тарифов комиссионного возна</w:t>
      </w:r>
      <w:bookmarkStart w:id="0" w:name="_GoBack"/>
      <w:bookmarkEnd w:id="0"/>
      <w:r>
        <w:rPr>
          <w:b/>
        </w:rPr>
        <w:t>граждения на услуги АО «</w:t>
      </w:r>
      <w:proofErr w:type="spellStart"/>
      <w:r>
        <w:rPr>
          <w:b/>
        </w:rPr>
        <w:t>Россельхозбанк</w:t>
      </w:r>
      <w:proofErr w:type="spellEnd"/>
      <w:r>
        <w:rPr>
          <w:b/>
        </w:rPr>
        <w:t>» физическим лицам</w:t>
      </w:r>
    </w:p>
    <w:p w:rsidR="00066761" w:rsidRDefault="00066761" w:rsidP="00066761">
      <w:pPr>
        <w:pStyle w:val="a3"/>
        <w:spacing w:after="120"/>
        <w:ind w:firstLine="539"/>
        <w:jc w:val="center"/>
        <w:rPr>
          <w:b/>
          <w:sz w:val="26"/>
          <w:szCs w:val="26"/>
        </w:rPr>
      </w:pPr>
    </w:p>
    <w:tbl>
      <w:tblPr>
        <w:tblW w:w="1042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360"/>
        <w:gridCol w:w="3360"/>
        <w:gridCol w:w="3240"/>
      </w:tblGrid>
      <w:tr w:rsidR="00066761" w:rsidTr="00066761">
        <w:tc>
          <w:tcPr>
            <w:tcW w:w="468" w:type="dxa"/>
          </w:tcPr>
          <w:p w:rsidR="00066761" w:rsidRDefault="00066761" w:rsidP="004A1375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№ п/п</w:t>
            </w:r>
          </w:p>
        </w:tc>
        <w:tc>
          <w:tcPr>
            <w:tcW w:w="3360" w:type="dxa"/>
          </w:tcPr>
          <w:p w:rsidR="00066761" w:rsidRDefault="00066761" w:rsidP="004A1375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Наименование организации</w:t>
            </w:r>
          </w:p>
          <w:p w:rsidR="00066761" w:rsidRDefault="00066761" w:rsidP="004A1375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(групп организаций)</w:t>
            </w:r>
          </w:p>
        </w:tc>
        <w:tc>
          <w:tcPr>
            <w:tcW w:w="3360" w:type="dxa"/>
          </w:tcPr>
          <w:p w:rsidR="00066761" w:rsidRDefault="00066761" w:rsidP="004A1375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Вид платежа</w:t>
            </w:r>
          </w:p>
        </w:tc>
        <w:tc>
          <w:tcPr>
            <w:tcW w:w="3240" w:type="dxa"/>
          </w:tcPr>
          <w:p w:rsidR="00066761" w:rsidRDefault="00066761" w:rsidP="004A1375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Примечание</w:t>
            </w:r>
          </w:p>
        </w:tc>
      </w:tr>
      <w:tr w:rsidR="00066761" w:rsidTr="00066761">
        <w:tc>
          <w:tcPr>
            <w:tcW w:w="468" w:type="dxa"/>
            <w:vAlign w:val="center"/>
          </w:tcPr>
          <w:p w:rsidR="00066761" w:rsidRDefault="00066761" w:rsidP="004A1375">
            <w:pPr>
              <w:jc w:val="center"/>
              <w:rPr>
                <w:iCs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>1</w:t>
            </w:r>
          </w:p>
        </w:tc>
        <w:tc>
          <w:tcPr>
            <w:tcW w:w="3360" w:type="dxa"/>
            <w:vAlign w:val="center"/>
          </w:tcPr>
          <w:p w:rsidR="00066761" w:rsidRDefault="00066761" w:rsidP="004A1375">
            <w:pPr>
              <w:jc w:val="center"/>
              <w:rPr>
                <w:iCs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>2</w:t>
            </w:r>
          </w:p>
        </w:tc>
        <w:tc>
          <w:tcPr>
            <w:tcW w:w="3360" w:type="dxa"/>
            <w:vAlign w:val="center"/>
          </w:tcPr>
          <w:p w:rsidR="00066761" w:rsidRDefault="00066761" w:rsidP="004A1375">
            <w:pPr>
              <w:jc w:val="center"/>
              <w:rPr>
                <w:iCs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>3</w:t>
            </w:r>
          </w:p>
        </w:tc>
        <w:tc>
          <w:tcPr>
            <w:tcW w:w="3240" w:type="dxa"/>
          </w:tcPr>
          <w:p w:rsidR="00066761" w:rsidRDefault="00066761" w:rsidP="004A1375">
            <w:pPr>
              <w:jc w:val="center"/>
              <w:rPr>
                <w:iCs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>4</w:t>
            </w:r>
          </w:p>
        </w:tc>
      </w:tr>
      <w:tr w:rsidR="00066761" w:rsidTr="00066761">
        <w:tc>
          <w:tcPr>
            <w:tcW w:w="468" w:type="dxa"/>
          </w:tcPr>
          <w:p w:rsidR="00066761" w:rsidRDefault="00066761" w:rsidP="004A13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3360" w:type="dxa"/>
          </w:tcPr>
          <w:p w:rsidR="00066761" w:rsidRDefault="00066761" w:rsidP="004A1375">
            <w:pPr>
              <w:pStyle w:val="a3"/>
              <w:ind w:left="-91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Открытое акционерное общество «Военно-страховая компания»</w:t>
            </w:r>
          </w:p>
          <w:p w:rsidR="00066761" w:rsidRDefault="00066761" w:rsidP="004A1375">
            <w:pPr>
              <w:pStyle w:val="a3"/>
              <w:spacing w:after="120"/>
              <w:ind w:left="-91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(ОАО «ВСК»)</w:t>
            </w:r>
          </w:p>
        </w:tc>
        <w:tc>
          <w:tcPr>
            <w:tcW w:w="3360" w:type="dxa"/>
          </w:tcPr>
          <w:p w:rsidR="00066761" w:rsidRDefault="00066761" w:rsidP="004A1375">
            <w:pPr>
              <w:ind w:left="-59"/>
              <w:jc w:val="center"/>
              <w:rPr>
                <w:b/>
                <w:iCs/>
                <w:sz w:val="18"/>
                <w:szCs w:val="18"/>
                <w:u w:val="single"/>
              </w:rPr>
            </w:pPr>
            <w:r>
              <w:rPr>
                <w:b/>
                <w:iCs/>
                <w:sz w:val="18"/>
                <w:szCs w:val="18"/>
                <w:u w:val="single"/>
              </w:rPr>
              <w:t>Назначение платежа:</w:t>
            </w:r>
          </w:p>
          <w:p w:rsidR="00066761" w:rsidRDefault="00066761" w:rsidP="004A1375">
            <w:pPr>
              <w:ind w:left="-59"/>
              <w:jc w:val="center"/>
              <w:rPr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Страховые суммы</w:t>
            </w:r>
            <w:r>
              <w:rPr>
                <w:iCs/>
                <w:sz w:val="18"/>
                <w:szCs w:val="18"/>
              </w:rPr>
              <w:t xml:space="preserve">, </w:t>
            </w:r>
          </w:p>
          <w:p w:rsidR="00066761" w:rsidRDefault="00066761" w:rsidP="004A1375">
            <w:pPr>
              <w:ind w:left="-59"/>
              <w:jc w:val="center"/>
              <w:rPr>
                <w:b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НДС не облагаются</w:t>
            </w:r>
          </w:p>
        </w:tc>
        <w:tc>
          <w:tcPr>
            <w:tcW w:w="3240" w:type="dxa"/>
          </w:tcPr>
          <w:p w:rsidR="00066761" w:rsidRDefault="00066761" w:rsidP="004A1375">
            <w:pPr>
              <w:ind w:left="-59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Комиссия уплачивается плательщиком в соответствии с условиями Дополнительного соглашения № 1 от 29.10.2009 к Договору банковского счета № 9.0103 от 15.06.2009, заключенному между </w:t>
            </w:r>
          </w:p>
          <w:p w:rsidR="00066761" w:rsidRDefault="00066761" w:rsidP="004A1375">
            <w:pPr>
              <w:ind w:left="-59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АО «</w:t>
            </w:r>
            <w:proofErr w:type="spellStart"/>
            <w:r>
              <w:rPr>
                <w:iCs/>
                <w:sz w:val="18"/>
                <w:szCs w:val="18"/>
              </w:rPr>
              <w:t>Россельхозбанк</w:t>
            </w:r>
            <w:proofErr w:type="spellEnd"/>
            <w:r>
              <w:rPr>
                <w:iCs/>
                <w:sz w:val="18"/>
                <w:szCs w:val="18"/>
              </w:rPr>
              <w:t xml:space="preserve">» и </w:t>
            </w:r>
          </w:p>
          <w:p w:rsidR="00066761" w:rsidRDefault="00066761" w:rsidP="004A1375">
            <w:pPr>
              <w:ind w:left="-59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ОАО «Военно-страховая компания», </w:t>
            </w:r>
          </w:p>
          <w:p w:rsidR="00066761" w:rsidRDefault="00066761" w:rsidP="004A1375">
            <w:pPr>
              <w:ind w:left="-59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 размере 1% от суммы перечисления</w:t>
            </w:r>
          </w:p>
          <w:p w:rsidR="00066761" w:rsidRDefault="00066761" w:rsidP="004A1375">
            <w:pPr>
              <w:ind w:left="-59"/>
              <w:rPr>
                <w:iCs/>
                <w:sz w:val="18"/>
                <w:szCs w:val="18"/>
              </w:rPr>
            </w:pPr>
          </w:p>
        </w:tc>
      </w:tr>
    </w:tbl>
    <w:p w:rsidR="00066761" w:rsidRDefault="00066761" w:rsidP="00066761">
      <w:pPr>
        <w:ind w:firstLine="600"/>
        <w:jc w:val="both"/>
      </w:pPr>
    </w:p>
    <w:p w:rsidR="00066761" w:rsidRDefault="00066761" w:rsidP="00066761">
      <w:pPr>
        <w:jc w:val="right"/>
      </w:pPr>
    </w:p>
    <w:p w:rsidR="002B3D00" w:rsidRDefault="002B3D00"/>
    <w:sectPr w:rsidR="002B3D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761"/>
    <w:rsid w:val="00066761"/>
    <w:rsid w:val="000E7ADB"/>
    <w:rsid w:val="002B3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202DCD-8E8E-49AC-94CD-2442D0E3E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761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Основной текст с отступом Знак1,Основной текст с отступом Знак Знак,Основной текст с отступом Знак1 Знак1 Знак,Основной текст с отступом Знак Знак Знак1 Знак,Основной текст с отступом Знак1 Знак1 Знак Знак Знак,Основной текст 1"/>
    <w:basedOn w:val="a"/>
    <w:link w:val="a4"/>
    <w:rsid w:val="00066761"/>
    <w:pPr>
      <w:jc w:val="both"/>
    </w:pPr>
    <w:rPr>
      <w:sz w:val="22"/>
      <w:szCs w:val="22"/>
    </w:rPr>
  </w:style>
  <w:style w:type="character" w:customStyle="1" w:styleId="a4">
    <w:name w:val="Основной текст с отступом Знак"/>
    <w:aliases w:val="Основной текст с отступом Знак1 Знак,Основной текст с отступом Знак Знак Знак,Основной текст с отступом Знак1 Знак1 Знак Знак,Основной текст с отступом Знак Знак Знак1 Знак Знак,Основной текст 1 Знак"/>
    <w:basedOn w:val="a0"/>
    <w:link w:val="a3"/>
    <w:rsid w:val="00066761"/>
    <w:rPr>
      <w:rFonts w:ascii="Times New Roman" w:eastAsia="Times New Roman" w:hAnsi="Times New Roman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 Павел Владимирович</dc:creator>
  <cp:keywords/>
  <dc:description/>
  <cp:lastModifiedBy>Орлов Павел Владимирович</cp:lastModifiedBy>
  <cp:revision>1</cp:revision>
  <dcterms:created xsi:type="dcterms:W3CDTF">2021-04-09T11:15:00Z</dcterms:created>
  <dcterms:modified xsi:type="dcterms:W3CDTF">2021-04-09T11:17:00Z</dcterms:modified>
</cp:coreProperties>
</file>