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BodyTextIndent2"/>
        <w:ind w:left="482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 </w:t>
      </w:r>
    </w:p>
    <w:p>
      <w:pPr>
        <w:pStyle w:val="BodyTextIndent2"/>
        <w:ind w:left="482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 Порядку аккредитации страховых организаций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31-П </w:t>
      </w:r>
    </w:p>
    <w:p>
      <w:pPr>
        <w:pStyle w:val="BodyTextIndent2"/>
        <w:widowControl w:val="off"/>
        <w:ind w:left="482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(приказ АО «Россельхозбанк» </w:t>
      </w:r>
      <w:r>
        <w:rPr>
          <w:bCs/>
          <w:sz w:val="20"/>
          <w:szCs w:val="20"/>
        </w:rPr>
        <w:t xml:space="preserve">от 30.10.2017 № 721-ОД</w:t>
      </w:r>
      <w:r>
        <w:rPr>
          <w:color w:val="000000"/>
          <w:sz w:val="20"/>
          <w:szCs w:val="20"/>
        </w:rPr>
        <w:t xml:space="preserve">)</w:t>
      </w:r>
    </w:p>
    <w:p>
      <w:pPr>
        <w:pStyle w:val="Normal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2"/>
        <w:spacing w:before="24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Оформляется на б</w:t>
      </w:r>
      <w:r>
        <w:rPr>
          <w:sz w:val="22"/>
          <w:szCs w:val="22"/>
        </w:rPr>
        <w:t xml:space="preserve">ланк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организации</w:t>
      </w:r>
    </w:p>
    <w:p>
      <w:pPr>
        <w:pStyle w:val="BodyTextIndent2"/>
        <w:spacing w:before="120"/>
        <w:jc w:val="right"/>
      </w:pPr>
      <w:r>
        <w:rPr>
          <w:b/>
          <w:bCs/>
          <w:lang w:val="en-US"/>
        </w:rPr>
        <w:t xml:space="preserve"> </w:t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5529"/>
      </w:tblGrid>
      <w:tr>
        <w:trPr/>
        <w:tc>
          <w:tcPr>
            <w:tcW w:w="46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2"/>
              <w:ind w:firstLine="0"/>
              <w:rPr>
                <w:lang w:val="en-US"/>
              </w:rPr>
            </w:pPr>
            <w:r>
              <w:fldChar w:fldCharType="begin">
                <w:ffData>
                  <w:name w:val=""/>
                  <w:enabled w:val="true"/>
                  <w:calcOnExit w:val="false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 w:val="true"/>
                  <w:calcOnExit w:val="false"/>
                  <w:textInput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     </w:t>
            </w:r>
            <w:r>
              <w:fldChar w:fldCharType="end"/>
            </w:r>
            <w:r>
              <w:rPr>
                <w:bCs/>
              </w:rPr>
              <w:t xml:space="preserve"> 20</w:t>
            </w:r>
            <w:r>
              <w:fldChar w:fldCharType="begin">
                <w:ffData>
                  <w:name w:val=""/>
                  <w:enabled w:val="true"/>
                  <w:calcOnExit w:val="false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  </w:t>
            </w:r>
            <w:r>
              <w:fldChar w:fldCharType="end"/>
            </w:r>
            <w:r>
              <w:t xml:space="preserve"> </w:t>
            </w:r>
            <w:r>
              <w:rPr>
                <w:bCs/>
              </w:rPr>
              <w:t xml:space="preserve"> г.</w:t>
            </w:r>
            <w:r>
              <w:t xml:space="preserve"> </w:t>
            </w:r>
            <w:r>
              <w:rPr>
                <w:bCs/>
              </w:rPr>
              <w:t xml:space="preserve">№ </w:t>
            </w:r>
            <w:r>
              <w:fldChar w:fldCharType="begin">
                <w:ffData>
                  <w:name w:val=""/>
                  <w:enabled w:val="true"/>
                  <w:calcOnExit w:val="false"/>
                  <w:textInput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     </w:t>
            </w:r>
            <w:r>
              <w:fldChar w:fldCharType="end"/>
            </w:r>
            <w:r>
              <w:rPr>
                <w:lang w:val="en-US"/>
              </w:rPr>
            </w:r>
          </w:p>
        </w:tc>
        <w:tc>
          <w:tcPr>
            <w:tcW w:w="552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2"/>
              <w:ind w:left="-108" w:firstLine="0"/>
              <w:jc w:val="left"/>
              <w:rPr>
                <w:b/>
                <w:bCs/>
                <w:lang w:val="en-US"/>
              </w:rPr>
            </w:pPr>
            <w:r>
              <w:rPr>
                <w:b/>
              </w:rPr>
              <w:fldChar w:fldCharType="begin">
                <w:ffData>
                  <w:name w:val=""/>
                  <w:enabled w:val="true"/>
                  <w:calcOnExit w:val="false"/>
                  <w:textInput>
                    <w:maxLength w:val="4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Наименование должности руководителя Банка</w:t>
            </w:r>
            <w:r>
              <w:rPr>
                <w:b/>
              </w:rPr>
              <w:fldChar w:fldCharType="end"/>
            </w:r>
            <w:r>
              <w:rPr>
                <w:b/>
                <w:bCs/>
                <w:lang w:val="en-US"/>
              </w:rPr>
            </w:r>
          </w:p>
          <w:p>
            <w:pPr>
              <w:pStyle w:val="BodyTextIndent2"/>
              <w:ind w:left="-108" w:firstLine="0"/>
            </w:pPr>
            <w:r>
              <w:rPr>
                <w:b/>
              </w:rPr>
              <w:fldChar w:fldCharType="begin">
                <w:ffData>
                  <w:name w:val=""/>
                  <w:enabled w:val="true"/>
                  <w:calcOnExit w:val="false"/>
                  <w:textInput>
                    <w:maxLength w:val="1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инициалы, фамилия</w:t>
            </w:r>
            <w:r>
              <w:rPr>
                <w:b/>
              </w:rPr>
              <w:fldChar w:fldCharType="end"/>
            </w:r>
          </w:p>
        </w:tc>
      </w:tr>
    </w:tbl>
    <w:p>
      <w:pPr>
        <w:pStyle w:val="BodyTextIndent2"/>
        <w:ind w:firstLine="0"/>
      </w:pPr>
    </w:p>
    <w:p>
      <w:pPr>
        <w:pStyle w:val="BodyTextIndent2"/>
        <w:ind w:firstLine="0"/>
      </w:pPr>
    </w:p>
    <w:p>
      <w:pPr>
        <w:pStyle w:val="BodyTextIndent2"/>
        <w:ind w:firstLine="0"/>
        <w:jc w:val="center"/>
        <w:rPr>
          <w:b/>
          <w:bCs/>
        </w:rPr>
      </w:pPr>
      <w:r>
        <w:rPr>
          <w:b/>
          <w:bCs/>
        </w:rPr>
        <w:t xml:space="preserve">Заявление</w:t>
      </w:r>
      <w:r>
        <w:rPr>
          <w:b/>
          <w:bCs/>
        </w:rPr>
      </w:r>
    </w:p>
    <w:p>
      <w:pPr>
        <w:pStyle w:val="BodyTextIndent2"/>
        <w:ind w:firstLine="0"/>
        <w:jc w:val="center"/>
        <w:rPr>
          <w:b/>
          <w:bCs/>
        </w:rPr>
      </w:pPr>
      <w:r>
        <w:rPr>
          <w:b/>
          <w:bCs/>
        </w:rPr>
        <w:t xml:space="preserve">на аккредитацию</w:t>
      </w:r>
    </w:p>
    <w:p>
      <w:pPr>
        <w:pStyle w:val="BodyTextIndent2"/>
        <w:jc w:val="center"/>
      </w:pPr>
    </w:p>
    <w:p>
      <w:pPr>
        <w:pStyle w:val="BodyTextIndent2"/>
      </w:pPr>
      <w:r>
        <w:t xml:space="preserve">____________________________________________________________________________</w:t>
      </w:r>
      <w:r>
        <w:t xml:space="preserve"> </w:t>
      </w:r>
    </w:p>
    <w:p>
      <w:pPr>
        <w:pStyle w:val="BodyTextIndent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организации </w:t>
      </w:r>
      <w:r>
        <w:rPr>
          <w:sz w:val="20"/>
          <w:szCs w:val="20"/>
        </w:rPr>
        <w:t xml:space="preserve">з</w:t>
      </w:r>
      <w:r>
        <w:rPr>
          <w:sz w:val="20"/>
          <w:szCs w:val="20"/>
        </w:rPr>
        <w:t xml:space="preserve">ая</w:t>
      </w:r>
      <w:r>
        <w:rPr>
          <w:sz w:val="20"/>
          <w:szCs w:val="20"/>
        </w:rPr>
        <w:t xml:space="preserve">вителя)</w:t>
      </w:r>
    </w:p>
    <w:p>
      <w:pPr>
        <w:pStyle w:val="BodyTextIndent2"/>
        <w:ind w:firstLine="0"/>
        <w:rPr>
          <w:bCs/>
        </w:rPr>
      </w:pPr>
      <w:r>
        <w:t xml:space="preserve">(далее </w:t>
      </w:r>
      <w:r>
        <w:t xml:space="preserve">-</w:t>
      </w:r>
      <w:r>
        <w:t xml:space="preserve"> страховая организация) </w:t>
      </w:r>
      <w:r>
        <w:rPr>
          <w:bCs/>
        </w:rPr>
        <w:t xml:space="preserve">просит </w:t>
      </w:r>
      <w:r>
        <w:rPr>
          <w:bCs/>
        </w:rPr>
        <w:t xml:space="preserve">АО «Россельхозбанк» </w:t>
      </w:r>
      <w:r>
        <w:rPr>
          <w:bCs/>
        </w:rPr>
        <w:t xml:space="preserve">рассмотреть вопрос об аккредитации</w:t>
      </w:r>
      <w:r>
        <w:rPr>
          <w:bCs/>
        </w:rPr>
        <w:t xml:space="preserve"> </w:t>
      </w:r>
      <w:r>
        <w:rPr>
          <w:bCs/>
        </w:rPr>
        <w:t xml:space="preserve">на основании прилагаемых документов.</w:t>
      </w:r>
      <w:r>
        <w:rPr>
          <w:bCs/>
        </w:rPr>
      </w:r>
    </w:p>
    <w:p>
      <w:pPr>
        <w:pStyle w:val="BodyTextIndent2"/>
        <w:ind w:firstLine="709"/>
        <w:rPr>
          <w:bCs/>
        </w:rPr>
      </w:pPr>
      <w:r>
        <w:rPr>
          <w:bCs/>
        </w:rPr>
        <w:t xml:space="preserve">____________________________________________________________________________ _________________________________________________________________________________</w:t>
      </w:r>
      <w:r>
        <w:rPr>
          <w:bCs/>
        </w:rPr>
        <w:t xml:space="preserve">_</w:t>
      </w:r>
      <w:r>
        <w:rPr>
          <w:rStyle w:val="FootnoteReference"/>
          <w:bCs/>
        </w:rPr>
        <w:footnoteReference w:id="0"/>
      </w:r>
      <w:r>
        <w:rPr>
          <w:bCs/>
        </w:rPr>
      </w:r>
    </w:p>
    <w:p>
      <w:pPr>
        <w:pStyle w:val="BodyTextIndent2"/>
        <w:rPr>
          <w:bCs/>
        </w:rPr>
      </w:pPr>
      <w:r>
        <w:rPr>
          <w:bCs/>
        </w:rPr>
      </w:r>
    </w:p>
    <w:p>
      <w:pPr>
        <w:pStyle w:val="BodyTextIndent2"/>
        <w:rPr>
          <w:bCs/>
        </w:rPr>
      </w:pPr>
      <w:r>
        <w:rPr>
          <w:bCs/>
        </w:rPr>
        <w:t xml:space="preserve">Приложение</w:t>
      </w:r>
      <w:r>
        <w:rPr>
          <w:rStyle w:val="FootnoteReference"/>
          <w:bCs/>
        </w:rPr>
        <w:footnoteReference w:id="1"/>
      </w:r>
      <w:r>
        <w:rPr>
          <w:bCs/>
        </w:rPr>
        <w:t xml:space="preserve">:</w:t>
      </w:r>
      <w:r>
        <w:rPr>
          <w:bCs/>
          <w:lang w:val="en-US"/>
        </w:rPr>
        <w:t xml:space="preserve"> </w:t>
      </w:r>
      <w:r>
        <w:rPr>
          <w:bCs/>
        </w:rPr>
      </w:r>
    </w:p>
    <w:p>
      <w:pPr>
        <w:pStyle w:val="BodyTextIndent2"/>
        <w:rPr>
          <w:b/>
          <w:bCs/>
        </w:rPr>
      </w:pPr>
      <w:r>
        <w:rPr>
          <w:b/>
          <w:bCs/>
        </w:rPr>
      </w:r>
    </w:p>
    <w:p>
      <w:pPr>
        <w:pStyle w:val="BodyTextIndent2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TextIndent2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TextIndent2"/>
        <w:rPr>
          <w:b/>
          <w:bCs/>
        </w:rPr>
      </w:pPr>
      <w:r>
        <w:rPr>
          <w:b/>
          <w:bCs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>
        <w:tc>
          <w:tcPr>
            <w:tcW w:w="33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2"/>
              <w:ind w:firstLine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 w:val="true"/>
                  <w:calcOnExit w:val="false"/>
                  <w:textInput>
                    <w:maxLength w:val="4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Наименование должности 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>
                <w:ffData>
                  <w:name w:val=""/>
                  <w:enabled w:val="true"/>
                  <w:calcOnExit w:val="false"/>
                  <w:textInput>
                    <w:maxLength w:val="4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руководителя организации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/ </w:t>
            </w:r>
            <w:r>
              <w:rPr>
                <w:b/>
              </w:rPr>
            </w:r>
          </w:p>
          <w:p>
            <w:pPr>
              <w:pStyle w:val="BodyTextIndent2"/>
              <w:ind w:firstLine="0"/>
              <w:rPr>
                <w:b/>
                <w:bCs/>
              </w:rPr>
            </w:pPr>
            <w:r>
              <w:rPr>
                <w:b/>
              </w:rPr>
              <w:t xml:space="preserve">лица, действующего на основании доверенности</w:t>
            </w:r>
            <w:r>
              <w:rPr>
                <w:rStyle w:val="FootnoteReference"/>
                <w:b/>
              </w:rPr>
              <w:footnoteReference w:id="2"/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</w:r>
          </w:p>
        </w:tc>
        <w:tc>
          <w:tcPr>
            <w:tcW w:w="33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2"/>
              <w:ind w:firstLine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Indent2"/>
              <w:ind w:firstLine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Indent2"/>
              <w:ind w:firstLine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Indent2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____________</w:t>
            </w:r>
            <w:r>
              <w:rPr>
                <w:b/>
              </w:rPr>
            </w:r>
          </w:p>
          <w:p>
            <w:pPr>
              <w:pStyle w:val="BodyTextIndent2"/>
              <w:ind w:left="1157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(подпись)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3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2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BodyTextIndent2"/>
              <w:ind w:firstLine="0"/>
              <w:jc w:val="righ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Indent2"/>
              <w:ind w:firstLine="0"/>
              <w:jc w:val="righ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Indent2"/>
              <w:ind w:firstLine="0"/>
              <w:jc w:val="right"/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"/>
                  <w:enabled w:val="true"/>
                  <w:calcOnExit w:val="false"/>
                  <w:textInput>
                    <w:maxLength w:val="1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расшифровка подписи</w:t>
            </w:r>
            <w:r>
              <w:rPr>
                <w:b/>
              </w:rPr>
              <w:fldChar w:fldCharType="end"/>
            </w:r>
            <w:r>
              <w:rPr>
                <w:b/>
                <w:bCs/>
              </w:rPr>
            </w:r>
          </w:p>
        </w:tc>
      </w:tr>
    </w:tbl>
    <w:p>
      <w:pPr>
        <w:pStyle w:val="BodyTextIndent2"/>
        <w:ind w:firstLine="0"/>
        <w:rPr>
          <w:b/>
          <w:bCs/>
        </w:rPr>
      </w:pPr>
      <w:r>
        <w:rPr>
          <w:b/>
          <w:bCs/>
        </w:rPr>
      </w:r>
    </w:p>
    <w:p>
      <w:pPr>
        <w:pStyle w:val="BodyTextIndent2"/>
        <w:ind w:firstLine="0"/>
        <w:rPr>
          <w:b/>
          <w:bCs/>
        </w:rPr>
      </w:pPr>
      <w:r>
        <w:rPr>
          <w:b/>
          <w:bCs/>
        </w:rPr>
      </w:r>
    </w:p>
    <w:p>
      <w:pPr>
        <w:pStyle w:val="BodyTextIndent2"/>
        <w:ind w:firstLine="142"/>
        <w:rPr>
          <w:bCs/>
        </w:rPr>
      </w:pPr>
      <w:r>
        <w:rPr>
          <w:bCs/>
        </w:rPr>
        <w:t xml:space="preserve">М.П.</w:t>
      </w:r>
      <w:r>
        <w:rPr>
          <w:bCs/>
        </w:rPr>
      </w:r>
    </w:p>
    <w:p>
      <w:pPr>
        <w:pStyle w:val="BodyTextIndent2"/>
        <w:ind w:firstLine="142"/>
        <w:rPr>
          <w:bCs/>
        </w:rPr>
      </w:pPr>
      <w:r>
        <w:rPr>
          <w:bCs/>
        </w:rPr>
      </w:r>
    </w:p>
    <w:p>
      <w:pPr>
        <w:pStyle w:val="BodyTextIndent2"/>
        <w:ind w:firstLine="142"/>
        <w:rPr>
          <w:bCs/>
        </w:rPr>
      </w:pPr>
      <w:r>
        <w:rPr>
          <w:bCs/>
        </w:rPr>
      </w:r>
    </w:p>
    <w:p>
      <w:pPr>
        <w:pStyle w:val="BodyTextIndent2"/>
        <w:ind w:firstLine="142"/>
        <w:rPr>
          <w:bCs/>
        </w:rPr>
      </w:pPr>
      <w:r>
        <w:rPr>
          <w:bCs/>
        </w:rPr>
      </w:r>
    </w:p>
    <w:p>
      <w:pPr>
        <w:pStyle w:val="BodyTextIndent2"/>
        <w:ind w:firstLine="142"/>
        <w:rPr>
          <w:bCs/>
        </w:rPr>
      </w:pPr>
      <w:r>
        <w:rPr>
          <w:bCs/>
        </w:rPr>
      </w:r>
    </w:p>
    <w:p>
      <w:pPr>
        <w:pStyle w:val="BodyTextIndent2"/>
        <w:ind w:firstLine="142"/>
        <w:rPr>
          <w:bCs/>
        </w:rPr>
      </w:pPr>
      <w:r>
        <w:rPr>
          <w:bCs/>
        </w:rPr>
      </w:r>
    </w:p>
    <w:p>
      <w:pPr>
        <w:pStyle w:val="BodyTextIndent2"/>
        <w:ind w:firstLine="142"/>
        <w:rPr>
          <w:bCs/>
        </w:rPr>
      </w:pPr>
      <w:r>
        <w:rPr>
          <w:bCs/>
        </w:rPr>
      </w:r>
    </w:p>
    <w:p>
      <w:pPr>
        <w:pStyle w:val="BodyTextIndent2"/>
        <w:ind w:firstLine="142"/>
        <w:rPr>
          <w:sz w:val="20"/>
          <w:szCs w:val="20"/>
        </w:rPr>
      </w:pPr>
      <w:r>
        <w:rPr>
          <w:sz w:val="20"/>
          <w:szCs w:val="20"/>
        </w:rPr>
        <w:t xml:space="preserve">Исп.: </w:t>
      </w:r>
      <w:r>
        <w:rPr>
          <w:sz w:val="20"/>
          <w:szCs w:val="20"/>
        </w:rPr>
        <w:fldChar w:fldCharType="begin">
          <w:ffData>
            <w:name w:val=""/>
            <w:enabled w:val="true"/>
            <w:calcOnExit w:val="false"/>
            <w:textInput>
              <w:maxLength w:val="17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ФИО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</w:r>
    </w:p>
    <w:p>
      <w:pPr>
        <w:pStyle w:val="BodyTextIndent2"/>
        <w:ind w:firstLine="142"/>
        <w:rPr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 w:val="true"/>
            <w:calcOnExit w:val="false"/>
            <w:textInput>
              <w:maxLength w:val="17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телефон</w:t>
      </w:r>
      <w:r>
        <w:rPr>
          <w:sz w:val="20"/>
          <w:szCs w:val="20"/>
        </w:rPr>
        <w:fldChar w:fldCharType="end"/>
      </w:r>
      <w:r>
        <w:rPr>
          <w:bCs/>
          <w:sz w:val="20"/>
          <w:szCs w:val="20"/>
        </w:rPr>
      </w:r>
    </w:p>
    <w:p>
      <w:pPr>
        <w:pStyle w:val="BodyTextIndent2"/>
        <w:ind w:firstLine="14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 w:val="true"/>
            <w:calcOnExit w:val="false"/>
            <w:textInput>
              <w:maxLength w:val="17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e-mail</w:t>
      </w:r>
      <w:r>
        <w:rPr>
          <w:sz w:val="20"/>
          <w:szCs w:val="20"/>
        </w:rPr>
        <w:fldChar w:fldCharType="end"/>
      </w:r>
    </w:p>
    <w:sectPr>
      <w:type w:val="nextPage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</w:pPr>
      <w:r>
        <w:rPr>
          <w:rStyle w:val="FootnoteReference"/>
        </w:rPr>
        <w:footnoteRef/>
      </w:r>
      <w:r>
        <w:t xml:space="preserve"> По усмотрению страховой организации – дополнительная информация о страховщике.</w:t>
      </w:r>
    </w:p>
  </w:footnote>
  <w:footnote w:id="1">
    <w:p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В соответствии с </w:t>
      </w:r>
      <w:r>
        <w:t xml:space="preserve">Перечнем сведений</w:t>
      </w:r>
      <w:r>
        <w:t xml:space="preserve"> и документов, представляемых страховой организацией для проверки ее соответствия требованиям Банка</w:t>
      </w:r>
      <w:r>
        <w:t xml:space="preserve">.</w:t>
      </w:r>
    </w:p>
  </w:footnote>
  <w:footnote w:id="2">
    <w:p>
      <w:pPr>
        <w:pStyle w:val="FootnoteText"/>
        <w:jc w:val="both"/>
      </w:pPr>
      <w:r>
        <w:rPr>
          <w:rStyle w:val="FootnoteReference"/>
        </w:rPr>
        <w:footnoteRef/>
      </w:r>
      <w:r>
        <w:t xml:space="preserve"> С указанием номера и даты выдачи доверенности, а также приложением к заявлению доверенности или ее </w:t>
      </w:r>
      <w:r>
        <w:t xml:space="preserve">нотариально заверенной </w:t>
      </w:r>
      <w:r>
        <w:t xml:space="preserve">копии</w:t>
      </w:r>
      <w:r>
        <w:t xml:space="preserve"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BodyTextIndent2">
    <w:name w:val="Основной текст с отступом 2"/>
    <w:basedOn w:val="Normal"/>
    <w:next w:val="BodyTextIndent2"/>
    <w:link w:val="UserStyle_0"/>
    <w:pPr>
      <w:ind w:firstLine="720"/>
      <w:jc w:val="both"/>
    </w:pPr>
  </w:style>
  <w:style w:type="paragraph" w:styleId="FootnoteText">
    <w:name w:val="Текст сноски"/>
    <w:basedOn w:val="Normal"/>
    <w:next w:val="FootnoteText"/>
    <w:link w:val="Normal"/>
    <w:semiHidden/>
    <w:rPr>
      <w:sz w:val="20"/>
      <w:szCs w:val="20"/>
    </w:rPr>
  </w:style>
  <w:style w:type="character" w:styleId="FootnoteReference">
    <w:name w:val="Знак сноски"/>
    <w:next w:val="FootnoteReference"/>
    <w:link w:val="Normal"/>
    <w:semiHidden/>
    <w:rPr>
      <w:vertAlign w:val="superscript"/>
    </w:rPr>
  </w:style>
  <w:style w:type="character" w:styleId="UserStyle_0">
    <w:name w:val="Основной текст с отступом 2 Знак"/>
    <w:next w:val="UserStyle_0"/>
    <w:link w:val="BodyTextIndent2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901</Characters>
  <CharactersWithSpaces>1057</CharactersWithSpaces>
  <Company>RSHB</Company>
  <DocSecurity>0</DocSecurity>
  <HyperlinksChanged>false</HyperlinksChanged>
  <Lines>7</Lines>
  <Pages>1</Pages>
  <Paragraphs>2</Paragraphs>
  <ScaleCrop>false</ScaleCrop>
  <SharedDoc>false</SharedDoc>
  <Template>Normal</Template>
  <Words>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Kuzina</dc:creator>
  <cp:lastModifiedBy>akulova-ivi</cp:lastModifiedBy>
  <cp:revision>2</cp:revision>
  <dcterms:created xsi:type="dcterms:W3CDTF">2017-10-30T14:00:00Z</dcterms:created>
  <dcterms:modified xsi:type="dcterms:W3CDTF">2017-10-30T14:00:00Z</dcterms:modified>
  <cp:version>917504</cp:version>
</cp:coreProperties>
</file>